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color w:val="1d1c1d"/>
          <w:sz w:val="23"/>
          <w:szCs w:val="23"/>
          <w:shd w:fill="f8f8f8" w:val="clear"/>
          <w:rtl w:val="0"/>
        </w:rPr>
        <w:t xml:space="preserve">RUTA PARA COMPONENTES Y ESTRUCTURA EN AURA:</w:t>
      </w:r>
    </w:p>
    <w:p w:rsidR="00000000" w:rsidDel="00000000" w:rsidP="00000000" w:rsidRDefault="00000000" w:rsidRPr="00000000" w14:paraId="00000002">
      <w:pPr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155cc"/>
          <w:sz w:val="23"/>
          <w:szCs w:val="23"/>
          <w:shd w:fill="f8f8f8" w:val="clear"/>
        </w:rPr>
      </w:pPr>
      <w:hyperlink r:id="rId6">
        <w:r w:rsidDel="00000000" w:rsidR="00000000" w:rsidRPr="00000000">
          <w:rPr>
            <w:color w:val="1155cc"/>
            <w:sz w:val="23"/>
            <w:szCs w:val="23"/>
            <w:shd w:fill="f8f8f8" w:val="clear"/>
            <w:rtl w:val="0"/>
          </w:rPr>
          <w:t xml:space="preserve">https://trailhead.salesforce.com/es-MX/content/learn/modules/apex_database?trailmix_creator_id=martinsvoboda&amp;trailmix_slug=aura-components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sz w:val="23"/>
            <w:szCs w:val="23"/>
            <w:shd w:fill="f8f8f8" w:val="clear"/>
            <w:rtl w:val="0"/>
          </w:rPr>
          <w:t xml:space="preserve">https://trailhead.salesforce.com/es-MX/content/learn/projects/quickstart-lightning-compon[…]x_creator_id=martinsvoboda&amp;trailmix_slug=aura-components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railhead.salesforce.com/es-MX/content/learn/modules/apex_database?trailmix_creator_id=martinsvoboda&amp;trailmix_slug=aura-components" TargetMode="External"/><Relationship Id="rId7" Type="http://schemas.openxmlformats.org/officeDocument/2006/relationships/hyperlink" Target="https://trailhead.salesforce.com/es-MX/content/learn/projects/quickstart-lightning-components?trailmix_creator_id=martinsvoboda&amp;trailmix_slug=aura-compon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